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32E" w14:textId="77777777" w:rsidR="00C57612" w:rsidRPr="00CE5D4C" w:rsidRDefault="00C57612" w:rsidP="0034065B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E5D4C">
        <w:rPr>
          <w:rFonts w:ascii="Times New Roman" w:eastAsia="Times New Roman" w:hAnsi="Times New Roman" w:cs="Times New Roman"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D3B1A1" wp14:editId="01FBDDB2">
            <wp:simplePos x="0" y="0"/>
            <wp:positionH relativeFrom="column">
              <wp:posOffset>4775200</wp:posOffset>
            </wp:positionH>
            <wp:positionV relativeFrom="paragraph">
              <wp:posOffset>0</wp:posOffset>
            </wp:positionV>
            <wp:extent cx="1957705" cy="2027555"/>
            <wp:effectExtent l="0" t="0" r="0" b="4445"/>
            <wp:wrapTight wrapText="bothSides">
              <wp:wrapPolygon edited="0">
                <wp:start x="0" y="0"/>
                <wp:lineTo x="0" y="21512"/>
                <wp:lineTo x="21439" y="21512"/>
                <wp:lineTo x="21439" y="0"/>
                <wp:lineTo x="0" y="0"/>
              </wp:wrapPolygon>
            </wp:wrapTight>
            <wp:docPr id="1281819201" name="Picture 1" descr="A logo with a tre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19201" name="Picture 1" descr="A logo with a tree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226" w:rsidRPr="00CE5D4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LANDMARK STUDENTS </w:t>
      </w:r>
    </w:p>
    <w:p w14:paraId="6C4EE529" w14:textId="0CAC2840" w:rsidR="00650226" w:rsidRPr="00CE5D4C" w:rsidRDefault="00650226" w:rsidP="0034065B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E5D4C">
        <w:rPr>
          <w:rFonts w:ascii="Times New Roman" w:eastAsia="Times New Roman" w:hAnsi="Times New Roman" w:cs="Times New Roman"/>
          <w:color w:val="000000"/>
          <w:sz w:val="36"/>
          <w:szCs w:val="36"/>
        </w:rPr>
        <w:t>TAKE LEARNING OUTSIDE</w:t>
      </w:r>
      <w:r w:rsidR="00C57612" w:rsidRPr="00CE5D4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K12</w:t>
      </w:r>
    </w:p>
    <w:p w14:paraId="58FBAD67" w14:textId="09E930EC" w:rsidR="0034065B" w:rsidRPr="00CE5D4C" w:rsidRDefault="0034065B" w:rsidP="0034065B">
      <w:pPr>
        <w:jc w:val="center"/>
        <w:rPr>
          <w:rFonts w:ascii="Times New Roman" w:hAnsi="Times New Roman" w:cs="Times New Roman"/>
          <w:noProof/>
        </w:rPr>
      </w:pPr>
      <w:r w:rsidRPr="00CE5D4C">
        <w:rPr>
          <w:rFonts w:ascii="Times New Roman" w:eastAsia="Times New Roman" w:hAnsi="Times New Roman" w:cs="Times New Roman"/>
          <w:color w:val="000000"/>
          <w:sz w:val="36"/>
          <w:szCs w:val="36"/>
        </w:rPr>
        <w:t>4LIFE Nature School</w:t>
      </w:r>
      <w:r w:rsidR="00C57612" w:rsidRPr="00CE5D4C">
        <w:rPr>
          <w:rFonts w:ascii="Times New Roman" w:hAnsi="Times New Roman" w:cs="Times New Roman"/>
          <w:noProof/>
        </w:rPr>
        <w:t xml:space="preserve"> </w:t>
      </w:r>
    </w:p>
    <w:p w14:paraId="29F6FAF7" w14:textId="3232BE52" w:rsidR="00C57612" w:rsidRPr="00CE5D4C" w:rsidRDefault="00C57612" w:rsidP="0034065B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E5D4C">
        <w:rPr>
          <w:rFonts w:ascii="Times New Roman" w:hAnsi="Times New Roman" w:cs="Times New Roman"/>
          <w:noProof/>
          <w:sz w:val="36"/>
          <w:szCs w:val="36"/>
        </w:rPr>
        <w:t>Classes-Connections-Community</w:t>
      </w:r>
    </w:p>
    <w:p w14:paraId="7CD0FE3E" w14:textId="2803B8FC" w:rsidR="0034065B" w:rsidRPr="00CE5D4C" w:rsidRDefault="0034065B" w:rsidP="0034065B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5D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2AAFBCC" w14:textId="77777777" w:rsidR="00C57612" w:rsidRPr="00CE5D4C" w:rsidRDefault="00C57612" w:rsidP="00650226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B68063" w14:textId="04951FD9" w:rsidR="0034065B" w:rsidRPr="00CE5D4C" w:rsidRDefault="0034065B" w:rsidP="0065022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b/>
          <w:bCs/>
          <w:color w:val="000000"/>
        </w:rPr>
        <w:t>Purpose: </w:t>
      </w:r>
    </w:p>
    <w:p w14:paraId="35FC3DDE" w14:textId="330CED3C" w:rsidR="00CE5D4C" w:rsidRPr="00CE5D4C" w:rsidRDefault="0034065B" w:rsidP="00CE5D4C">
      <w:pPr>
        <w:rPr>
          <w:rFonts w:ascii="Times New Roman" w:hAnsi="Times New Roman" w:cs="Times New Roman"/>
          <w:sz w:val="44"/>
          <w:szCs w:val="44"/>
        </w:rPr>
      </w:pPr>
      <w:r w:rsidRPr="00CE5D4C">
        <w:rPr>
          <w:rFonts w:ascii="Times New Roman" w:eastAsia="Times New Roman" w:hAnsi="Times New Roman" w:cs="Times New Roman"/>
          <w:color w:val="000000"/>
        </w:rPr>
        <w:t>Multiple studies have shown that it is essential to incorporate the outdoor natural environment into the psychological and educational development of children.</w:t>
      </w:r>
      <w:r w:rsidR="00650226" w:rsidRPr="00CE5D4C">
        <w:rPr>
          <w:rFonts w:ascii="Times New Roman" w:eastAsia="Times New Roman" w:hAnsi="Times New Roman" w:cs="Times New Roman"/>
          <w:color w:val="000000"/>
        </w:rPr>
        <w:t xml:space="preserve"> </w:t>
      </w:r>
      <w:r w:rsidRPr="00CE5D4C">
        <w:rPr>
          <w:rFonts w:ascii="Times New Roman" w:eastAsia="Times New Roman" w:hAnsi="Times New Roman" w:cs="Times New Roman"/>
          <w:color w:val="000000"/>
        </w:rPr>
        <w:t>Outdoor learning increases student engagement in school, defuses stress and anxiety, and fosters motivated and self-directed growth. Student engagement in school increases even after lessons are held outdoors. Ultimately, adventure outdoor education challenges the student to be an experiential learner, participant-centered leader, and a steward of the environment. </w:t>
      </w:r>
      <w:r w:rsidR="00CE5D4C" w:rsidRPr="00CE5D4C">
        <w:rPr>
          <w:rFonts w:ascii="Times New Roman" w:eastAsia="Times New Roman" w:hAnsi="Times New Roman" w:cs="Times New Roman"/>
          <w:color w:val="000000"/>
        </w:rPr>
        <w:t>Ultimately, 4LIFE Nature School’s purpose is</w:t>
      </w:r>
      <w:r w:rsidR="00CE5D4C" w:rsidRPr="00CE5D4C">
        <w:rPr>
          <w:rFonts w:ascii="Times New Roman" w:hAnsi="Times New Roman" w:cs="Times New Roman"/>
        </w:rPr>
        <w:t xml:space="preserve"> t</w:t>
      </w:r>
      <w:r w:rsidR="00CE5D4C" w:rsidRPr="00CE5D4C">
        <w:rPr>
          <w:rFonts w:ascii="Times New Roman" w:hAnsi="Times New Roman" w:cs="Times New Roman"/>
        </w:rPr>
        <w:t>o increase student environmental literacy through applied outdoor scientific discovery</w:t>
      </w:r>
      <w:r w:rsidR="00CE5D4C" w:rsidRPr="00CE5D4C">
        <w:rPr>
          <w:rFonts w:ascii="Times New Roman" w:hAnsi="Times New Roman" w:cs="Times New Roman"/>
        </w:rPr>
        <w:t>.</w:t>
      </w:r>
    </w:p>
    <w:p w14:paraId="28DE33EF" w14:textId="77777777" w:rsidR="00CE5D4C" w:rsidRPr="00CE5D4C" w:rsidRDefault="00CE5D4C" w:rsidP="00CE5D4C">
      <w:pPr>
        <w:rPr>
          <w:rFonts w:ascii="Times New Roman" w:hAnsi="Times New Roman" w:cs="Times New Roman"/>
          <w:sz w:val="40"/>
          <w:szCs w:val="40"/>
        </w:rPr>
      </w:pPr>
    </w:p>
    <w:p w14:paraId="6F7B19D5" w14:textId="77777777" w:rsidR="00CE5D4C" w:rsidRPr="00CE5D4C" w:rsidRDefault="00CE5D4C" w:rsidP="00CE5D4C">
      <w:pPr>
        <w:rPr>
          <w:rFonts w:ascii="Times New Roman" w:hAnsi="Times New Roman" w:cs="Times New Roman"/>
          <w:b/>
          <w:bCs/>
        </w:rPr>
      </w:pPr>
      <w:r w:rsidRPr="00CE5D4C">
        <w:rPr>
          <w:rFonts w:ascii="Times New Roman" w:hAnsi="Times New Roman" w:cs="Times New Roman"/>
          <w:b/>
          <w:bCs/>
        </w:rPr>
        <w:t>Objectives:</w:t>
      </w:r>
    </w:p>
    <w:p w14:paraId="609B018E" w14:textId="385451A5" w:rsidR="00CE5D4C" w:rsidRPr="00CE5D4C" w:rsidRDefault="00CE5D4C" w:rsidP="00CE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5D4C">
        <w:rPr>
          <w:rFonts w:ascii="Times New Roman" w:hAnsi="Times New Roman" w:cs="Times New Roman"/>
        </w:rPr>
        <w:t>Foster awareness and knowledge about the environment and related issues</w:t>
      </w:r>
      <w:r>
        <w:rPr>
          <w:rFonts w:ascii="Times New Roman" w:hAnsi="Times New Roman" w:cs="Times New Roman"/>
        </w:rPr>
        <w:t>.</w:t>
      </w:r>
    </w:p>
    <w:p w14:paraId="3597841F" w14:textId="3CCA4F63" w:rsidR="00CE5D4C" w:rsidRPr="00CE5D4C" w:rsidRDefault="00CE5D4C" w:rsidP="00CE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5D4C">
        <w:rPr>
          <w:rFonts w:ascii="Times New Roman" w:hAnsi="Times New Roman" w:cs="Times New Roman"/>
        </w:rPr>
        <w:t xml:space="preserve">Develop critical thinking and processing </w:t>
      </w:r>
      <w:r w:rsidRPr="00CE5D4C">
        <w:rPr>
          <w:rFonts w:ascii="Times New Roman" w:hAnsi="Times New Roman" w:cs="Times New Roman"/>
        </w:rPr>
        <w:t>skills.</w:t>
      </w:r>
    </w:p>
    <w:p w14:paraId="10B46372" w14:textId="018A5B32" w:rsidR="00CE5D4C" w:rsidRPr="00CE5D4C" w:rsidRDefault="00CE5D4C" w:rsidP="00CE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5D4C">
        <w:rPr>
          <w:rFonts w:ascii="Times New Roman" w:hAnsi="Times New Roman" w:cs="Times New Roman"/>
        </w:rPr>
        <w:t xml:space="preserve">Foster positive attitudes, motivations, and commitments to make informed </w:t>
      </w:r>
      <w:r w:rsidRPr="00CE5D4C">
        <w:rPr>
          <w:rFonts w:ascii="Times New Roman" w:hAnsi="Times New Roman" w:cs="Times New Roman"/>
        </w:rPr>
        <w:t>decisions.</w:t>
      </w:r>
    </w:p>
    <w:p w14:paraId="7357B925" w14:textId="0E14A063" w:rsidR="00CE5D4C" w:rsidRPr="00CE5D4C" w:rsidRDefault="00CE5D4C" w:rsidP="00CE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5D4C">
        <w:rPr>
          <w:rFonts w:ascii="Times New Roman" w:hAnsi="Times New Roman" w:cs="Times New Roman"/>
        </w:rPr>
        <w:t xml:space="preserve">Take responsible actions towards presented </w:t>
      </w:r>
      <w:r w:rsidRPr="00CE5D4C">
        <w:rPr>
          <w:rFonts w:ascii="Times New Roman" w:hAnsi="Times New Roman" w:cs="Times New Roman"/>
        </w:rPr>
        <w:t>situations.</w:t>
      </w:r>
    </w:p>
    <w:p w14:paraId="0766AB25" w14:textId="4859B744" w:rsidR="00CE5D4C" w:rsidRPr="00CE5D4C" w:rsidRDefault="00CE5D4C" w:rsidP="00CE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5D4C">
        <w:rPr>
          <w:rFonts w:ascii="Times New Roman" w:hAnsi="Times New Roman" w:cs="Times New Roman"/>
        </w:rPr>
        <w:t>Learn “How” to think; not “what” to think (applied science)</w:t>
      </w:r>
      <w:r>
        <w:rPr>
          <w:rFonts w:ascii="Times New Roman" w:hAnsi="Times New Roman" w:cs="Times New Roman"/>
        </w:rPr>
        <w:t>.</w:t>
      </w:r>
    </w:p>
    <w:p w14:paraId="0C685D83" w14:textId="08C050BC" w:rsidR="0034065B" w:rsidRPr="00CE5D4C" w:rsidRDefault="0034065B" w:rsidP="0065022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AD834B2" w14:textId="77777777" w:rsidR="0034065B" w:rsidRPr="00CE5D4C" w:rsidRDefault="0034065B" w:rsidP="0065022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36A5CCA" w14:textId="77777777" w:rsidR="0034065B" w:rsidRPr="00CE5D4C" w:rsidRDefault="0034065B" w:rsidP="0065022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b/>
          <w:bCs/>
          <w:color w:val="000000"/>
        </w:rPr>
        <w:t>Program:</w:t>
      </w:r>
    </w:p>
    <w:p w14:paraId="5276A033" w14:textId="3F7F149D" w:rsidR="0034065B" w:rsidRPr="00CE5D4C" w:rsidRDefault="0034065B" w:rsidP="0065022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000000"/>
        </w:rPr>
        <w:t xml:space="preserve">Our </w:t>
      </w:r>
      <w:r w:rsidR="00C57612" w:rsidRPr="00CE5D4C">
        <w:rPr>
          <w:rFonts w:ascii="Times New Roman" w:eastAsia="Times New Roman" w:hAnsi="Times New Roman" w:cs="Times New Roman"/>
          <w:color w:val="000000"/>
        </w:rPr>
        <w:t>Outdoor</w:t>
      </w:r>
      <w:r w:rsidRPr="00CE5D4C">
        <w:rPr>
          <w:rFonts w:ascii="Times New Roman" w:eastAsia="Times New Roman" w:hAnsi="Times New Roman" w:cs="Times New Roman"/>
          <w:color w:val="000000"/>
        </w:rPr>
        <w:t xml:space="preserve"> Nature School is called 4LIFE. This is a 4-part program under Landmark's </w:t>
      </w:r>
      <w:r w:rsidR="00C57612" w:rsidRPr="00CE5D4C">
        <w:rPr>
          <w:rFonts w:ascii="Times New Roman" w:eastAsia="Times New Roman" w:hAnsi="Times New Roman" w:cs="Times New Roman"/>
          <w:color w:val="000000"/>
        </w:rPr>
        <w:t>EDEN Sustainability</w:t>
      </w:r>
      <w:r w:rsidRPr="00CE5D4C">
        <w:rPr>
          <w:rFonts w:ascii="Times New Roman" w:eastAsia="Times New Roman" w:hAnsi="Times New Roman" w:cs="Times New Roman"/>
          <w:color w:val="000000"/>
        </w:rPr>
        <w:t xml:space="preserve"> initiative </w:t>
      </w:r>
      <w:r w:rsidR="00C57612" w:rsidRPr="00CE5D4C">
        <w:rPr>
          <w:rFonts w:ascii="Times New Roman" w:eastAsia="Times New Roman" w:hAnsi="Times New Roman" w:cs="Times New Roman"/>
          <w:color w:val="000000"/>
        </w:rPr>
        <w:t>provides opportunities for students to be engaged in activities outdoors. Nature is the classroom at 4LIFE Nature School.</w:t>
      </w:r>
      <w:r w:rsidRPr="00CE5D4C">
        <w:rPr>
          <w:rFonts w:ascii="Times New Roman" w:eastAsia="Times New Roman" w:hAnsi="Times New Roman" w:cs="Times New Roman"/>
          <w:color w:val="000000"/>
        </w:rPr>
        <w:t xml:space="preserve"> Respect, collaboration, exploration, and discovery are centered disciplines that </w:t>
      </w:r>
      <w:r w:rsidR="00C57612" w:rsidRPr="00CE5D4C">
        <w:rPr>
          <w:rFonts w:ascii="Times New Roman" w:eastAsia="Times New Roman" w:hAnsi="Times New Roman" w:cs="Times New Roman"/>
          <w:color w:val="000000"/>
        </w:rPr>
        <w:t>are</w:t>
      </w:r>
      <w:r w:rsidRPr="00CE5D4C">
        <w:rPr>
          <w:rFonts w:ascii="Times New Roman" w:eastAsia="Times New Roman" w:hAnsi="Times New Roman" w:cs="Times New Roman"/>
          <w:color w:val="000000"/>
        </w:rPr>
        <w:t xml:space="preserve"> incorporated into the experiences. </w:t>
      </w:r>
    </w:p>
    <w:p w14:paraId="2BECB73E" w14:textId="77777777" w:rsidR="0034065B" w:rsidRPr="00CE5D4C" w:rsidRDefault="0034065B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000000"/>
        </w:rPr>
        <w:t> </w:t>
      </w:r>
    </w:p>
    <w:p w14:paraId="7618F814" w14:textId="481EC0E4" w:rsidR="00C57612" w:rsidRPr="00CE5D4C" w:rsidRDefault="00C57612" w:rsidP="00650226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E5D4C">
        <w:rPr>
          <w:rFonts w:ascii="Times New Roman" w:eastAsia="Times New Roman" w:hAnsi="Times New Roman" w:cs="Times New Roman"/>
          <w:b/>
          <w:bCs/>
          <w:color w:val="000000"/>
        </w:rPr>
        <w:t>4LIFE Stands For:</w:t>
      </w:r>
    </w:p>
    <w:p w14:paraId="333EA2E3" w14:textId="77777777" w:rsidR="0034065B" w:rsidRPr="00CE5D4C" w:rsidRDefault="0034065B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222222"/>
        </w:rPr>
        <w:t>1- Life: Purposing Community (Team Building)</w:t>
      </w:r>
    </w:p>
    <w:p w14:paraId="04FB9E62" w14:textId="77777777" w:rsidR="0034065B" w:rsidRPr="00CE5D4C" w:rsidRDefault="0034065B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222222"/>
        </w:rPr>
        <w:t>2- Life: Pondering Natural Wonders (Processes that cause life to function)</w:t>
      </w:r>
    </w:p>
    <w:p w14:paraId="43F7C6C1" w14:textId="77777777" w:rsidR="0034065B" w:rsidRPr="00CE5D4C" w:rsidRDefault="0034065B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222222"/>
        </w:rPr>
        <w:t>3- Life: Practicing Environmental Sustainability (Protecting/Preparing future resources)</w:t>
      </w:r>
    </w:p>
    <w:p w14:paraId="1390B9F3" w14:textId="77777777" w:rsidR="0034065B" w:rsidRPr="00CE5D4C" w:rsidRDefault="0034065B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222222"/>
        </w:rPr>
        <w:t>4- Life: Planting Gardens with purpose (Reaping the rewards of work)</w:t>
      </w:r>
    </w:p>
    <w:p w14:paraId="323A5EF8" w14:textId="77777777" w:rsidR="0034065B" w:rsidRPr="00CE5D4C" w:rsidRDefault="0034065B" w:rsidP="00650226">
      <w:pPr>
        <w:rPr>
          <w:rFonts w:ascii="Times New Roman" w:eastAsia="Times New Roman" w:hAnsi="Times New Roman" w:cs="Times New Roman"/>
          <w:color w:val="000000"/>
        </w:rPr>
      </w:pPr>
    </w:p>
    <w:p w14:paraId="622D8B43" w14:textId="355B408C" w:rsidR="00C57612" w:rsidRPr="00CE5D4C" w:rsidRDefault="00C57612" w:rsidP="00650226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E5D4C">
        <w:rPr>
          <w:rFonts w:ascii="Times New Roman" w:eastAsia="Times New Roman" w:hAnsi="Times New Roman" w:cs="Times New Roman"/>
          <w:b/>
          <w:bCs/>
          <w:color w:val="000000"/>
        </w:rPr>
        <w:t xml:space="preserve">Program </w:t>
      </w:r>
      <w:proofErr w:type="gramStart"/>
      <w:r w:rsidRPr="00CE5D4C">
        <w:rPr>
          <w:rFonts w:ascii="Times New Roman" w:eastAsia="Times New Roman" w:hAnsi="Times New Roman" w:cs="Times New Roman"/>
          <w:b/>
          <w:bCs/>
          <w:color w:val="000000"/>
        </w:rPr>
        <w:t>Structure :</w:t>
      </w:r>
      <w:proofErr w:type="gramEnd"/>
    </w:p>
    <w:p w14:paraId="2A8EF63C" w14:textId="1C8E1944" w:rsidR="00C57612" w:rsidRPr="00CE5D4C" w:rsidRDefault="00C57612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000000"/>
        </w:rPr>
        <w:t>Classes: Grades K4-5</w:t>
      </w:r>
      <w:r w:rsidRPr="00CE5D4C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</w:p>
    <w:p w14:paraId="53ECC3C0" w14:textId="039AFF70" w:rsidR="00C57612" w:rsidRPr="00CE5D4C" w:rsidRDefault="00C57612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000000"/>
        </w:rPr>
        <w:t>Connections: Grades 6</w:t>
      </w:r>
      <w:r w:rsidRPr="00CE5D4C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CE5D4C">
        <w:rPr>
          <w:rFonts w:ascii="Times New Roman" w:eastAsia="Times New Roman" w:hAnsi="Times New Roman" w:cs="Times New Roman"/>
          <w:color w:val="000000"/>
        </w:rPr>
        <w:t>-8</w:t>
      </w:r>
      <w:r w:rsidRPr="00CE5D4C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</w:p>
    <w:p w14:paraId="57ADD0DF" w14:textId="0D31C59D" w:rsidR="00C57612" w:rsidRPr="00CE5D4C" w:rsidRDefault="00C57612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color w:val="000000"/>
        </w:rPr>
        <w:t>Community: Grades 9</w:t>
      </w:r>
      <w:r w:rsidRPr="00CE5D4C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CE5D4C">
        <w:rPr>
          <w:rFonts w:ascii="Times New Roman" w:eastAsia="Times New Roman" w:hAnsi="Times New Roman" w:cs="Times New Roman"/>
          <w:color w:val="000000"/>
        </w:rPr>
        <w:t>-12</w:t>
      </w:r>
      <w:r w:rsidRPr="00CE5D4C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</w:p>
    <w:p w14:paraId="6B6A8948" w14:textId="77777777" w:rsidR="00C57612" w:rsidRPr="00CE5D4C" w:rsidRDefault="00C57612" w:rsidP="00650226">
      <w:pPr>
        <w:rPr>
          <w:rFonts w:ascii="Times New Roman" w:eastAsia="Times New Roman" w:hAnsi="Times New Roman" w:cs="Times New Roman"/>
          <w:color w:val="000000"/>
        </w:rPr>
      </w:pPr>
    </w:p>
    <w:p w14:paraId="70615475" w14:textId="77777777" w:rsidR="00CE5D4C" w:rsidRDefault="00CE5D4C" w:rsidP="00650226">
      <w:pPr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045A12B5" w14:textId="34D87DDD" w:rsidR="0034065B" w:rsidRPr="00CE5D4C" w:rsidRDefault="00C57612" w:rsidP="00650226">
      <w:pPr>
        <w:rPr>
          <w:rFonts w:ascii="Times New Roman" w:eastAsia="Times New Roman" w:hAnsi="Times New Roman" w:cs="Times New Roman"/>
          <w:color w:val="000000"/>
        </w:rPr>
      </w:pPr>
      <w:r w:rsidRPr="00CE5D4C">
        <w:rPr>
          <w:rFonts w:ascii="Times New Roman" w:eastAsia="Times New Roman" w:hAnsi="Times New Roman" w:cs="Times New Roman"/>
          <w:b/>
          <w:bCs/>
          <w:color w:val="222222"/>
        </w:rPr>
        <w:t xml:space="preserve">4LIFE Classes by </w:t>
      </w:r>
      <w:r w:rsidR="0034065B" w:rsidRPr="00CE5D4C">
        <w:rPr>
          <w:rFonts w:ascii="Times New Roman" w:eastAsia="Times New Roman" w:hAnsi="Times New Roman" w:cs="Times New Roman"/>
          <w:b/>
          <w:bCs/>
          <w:color w:val="222222"/>
        </w:rPr>
        <w:t xml:space="preserve">Grade Targeted Outdoor Education </w:t>
      </w:r>
      <w:r w:rsidRPr="00CE5D4C">
        <w:rPr>
          <w:rFonts w:ascii="Times New Roman" w:eastAsia="Times New Roman" w:hAnsi="Times New Roman" w:cs="Times New Roman"/>
          <w:b/>
          <w:bCs/>
          <w:color w:val="222222"/>
        </w:rPr>
        <w:t>Extensions</w:t>
      </w:r>
      <w:r w:rsidR="0034065B" w:rsidRPr="00CE5D4C">
        <w:rPr>
          <w:rFonts w:ascii="Times New Roman" w:eastAsia="Times New Roman" w:hAnsi="Times New Roman" w:cs="Times New Roman"/>
          <w:b/>
          <w:bCs/>
          <w:color w:val="222222"/>
        </w:rPr>
        <w:t>:</w:t>
      </w:r>
    </w:p>
    <w:p w14:paraId="0AAECCE0" w14:textId="77777777" w:rsidR="00C57612" w:rsidRPr="00CE5D4C" w:rsidRDefault="00C57612" w:rsidP="00C57612">
      <w:pPr>
        <w:rPr>
          <w:rFonts w:ascii="Times New Roman" w:hAnsi="Times New Roman" w:cs="Times New Roman"/>
          <w:sz w:val="22"/>
          <w:szCs w:val="22"/>
        </w:rPr>
      </w:pPr>
      <w:r w:rsidRPr="00CE5D4C">
        <w:rPr>
          <w:rFonts w:ascii="Times New Roman" w:hAnsi="Times New Roman" w:cs="Times New Roman"/>
          <w:sz w:val="22"/>
          <w:szCs w:val="22"/>
        </w:rPr>
        <w:t>1</w:t>
      </w:r>
      <w:r w:rsidRPr="00CE5D4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CE5D4C">
        <w:rPr>
          <w:rFonts w:ascii="Times New Roman" w:hAnsi="Times New Roman" w:cs="Times New Roman"/>
          <w:sz w:val="22"/>
          <w:szCs w:val="22"/>
        </w:rPr>
        <w:t xml:space="preserve">- </w:t>
      </w:r>
      <w:r w:rsidRPr="00CE5D4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Worms, Pill Bugs, Soil, Forests (Soil Science Society of America, U.S. Forest Service)</w:t>
      </w:r>
    </w:p>
    <w:p w14:paraId="6EF67095" w14:textId="77777777" w:rsidR="00C57612" w:rsidRPr="00CE5D4C" w:rsidRDefault="00C57612" w:rsidP="00C57612">
      <w:pPr>
        <w:rPr>
          <w:rFonts w:ascii="Times New Roman" w:hAnsi="Times New Roman" w:cs="Times New Roman"/>
          <w:sz w:val="22"/>
          <w:szCs w:val="22"/>
        </w:rPr>
      </w:pPr>
      <w:r w:rsidRPr="00CE5D4C">
        <w:rPr>
          <w:rFonts w:ascii="Times New Roman" w:hAnsi="Times New Roman" w:cs="Times New Roman"/>
          <w:sz w:val="22"/>
          <w:szCs w:val="22"/>
        </w:rPr>
        <w:t>2</w:t>
      </w:r>
      <w:r w:rsidRPr="00CE5D4C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CE5D4C">
        <w:rPr>
          <w:rFonts w:ascii="Times New Roman" w:hAnsi="Times New Roman" w:cs="Times New Roman"/>
          <w:sz w:val="22"/>
          <w:szCs w:val="22"/>
        </w:rPr>
        <w:t>- Butterflies, Birds, and Bats (Monarchs Across America, Nature Conservancy, T.E.R.N., Wild Birds Unlimited, Cornell Lab of Ornithology)</w:t>
      </w:r>
    </w:p>
    <w:p w14:paraId="7F4A01B5" w14:textId="77777777" w:rsidR="00C57612" w:rsidRPr="00CE5D4C" w:rsidRDefault="00C57612" w:rsidP="00C57612">
      <w:pPr>
        <w:rPr>
          <w:rFonts w:ascii="Times New Roman" w:hAnsi="Times New Roman" w:cs="Times New Roman"/>
          <w:sz w:val="22"/>
          <w:szCs w:val="22"/>
        </w:rPr>
      </w:pPr>
      <w:r w:rsidRPr="00CE5D4C">
        <w:rPr>
          <w:rFonts w:ascii="Times New Roman" w:hAnsi="Times New Roman" w:cs="Times New Roman"/>
          <w:sz w:val="22"/>
          <w:szCs w:val="22"/>
        </w:rPr>
        <w:t>3</w:t>
      </w:r>
      <w:r w:rsidRPr="00CE5D4C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CE5D4C">
        <w:rPr>
          <w:rFonts w:ascii="Times New Roman" w:hAnsi="Times New Roman" w:cs="Times New Roman"/>
          <w:sz w:val="22"/>
          <w:szCs w:val="22"/>
        </w:rPr>
        <w:t>- Plants and Pollinators (Bonnie Cabbage Program and Bee Smart)</w:t>
      </w:r>
    </w:p>
    <w:p w14:paraId="55306714" w14:textId="77777777" w:rsidR="00C57612" w:rsidRPr="00CE5D4C" w:rsidRDefault="00C57612" w:rsidP="00C57612">
      <w:pPr>
        <w:rPr>
          <w:rFonts w:ascii="Times New Roman" w:hAnsi="Times New Roman" w:cs="Times New Roman"/>
          <w:sz w:val="22"/>
          <w:szCs w:val="22"/>
        </w:rPr>
      </w:pPr>
      <w:r w:rsidRPr="00CE5D4C">
        <w:rPr>
          <w:rFonts w:ascii="Times New Roman" w:hAnsi="Times New Roman" w:cs="Times New Roman"/>
          <w:sz w:val="22"/>
          <w:szCs w:val="22"/>
        </w:rPr>
        <w:t>4</w:t>
      </w:r>
      <w:r w:rsidRPr="00CE5D4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E5D4C">
        <w:rPr>
          <w:rFonts w:ascii="Times New Roman" w:hAnsi="Times New Roman" w:cs="Times New Roman"/>
          <w:sz w:val="22"/>
          <w:szCs w:val="22"/>
        </w:rPr>
        <w:t>- Chicks in the Classroom (National Agriculture in the Classroom)</w:t>
      </w:r>
    </w:p>
    <w:p w14:paraId="3CEF3A84" w14:textId="77777777" w:rsidR="00C57612" w:rsidRPr="00CE5D4C" w:rsidRDefault="00C57612" w:rsidP="00C57612">
      <w:pPr>
        <w:rPr>
          <w:rFonts w:ascii="Times New Roman" w:hAnsi="Times New Roman" w:cs="Times New Roman"/>
          <w:sz w:val="22"/>
          <w:szCs w:val="22"/>
        </w:rPr>
      </w:pPr>
      <w:r w:rsidRPr="00CE5D4C">
        <w:rPr>
          <w:rFonts w:ascii="Times New Roman" w:hAnsi="Times New Roman" w:cs="Times New Roman"/>
          <w:sz w:val="22"/>
          <w:szCs w:val="22"/>
        </w:rPr>
        <w:t>5</w:t>
      </w:r>
      <w:r w:rsidRPr="00CE5D4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E5D4C">
        <w:rPr>
          <w:rFonts w:ascii="Times New Roman" w:hAnsi="Times New Roman" w:cs="Times New Roman"/>
          <w:sz w:val="22"/>
          <w:szCs w:val="22"/>
        </w:rPr>
        <w:t xml:space="preserve">- Garden Eco-Entrepreneurs (Primary Awards for Green Education in Schools, Project Green Schools, Eco-Schools) </w:t>
      </w:r>
    </w:p>
    <w:p w14:paraId="02E4D8CF" w14:textId="77777777" w:rsidR="005D54B0" w:rsidRDefault="005D54B0"/>
    <w:sectPr w:rsidR="005D54B0" w:rsidSect="00CE5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086"/>
    <w:multiLevelType w:val="hybridMultilevel"/>
    <w:tmpl w:val="66345AB8"/>
    <w:lvl w:ilvl="0" w:tplc="3F66B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07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5B"/>
    <w:rsid w:val="0034065B"/>
    <w:rsid w:val="003A136A"/>
    <w:rsid w:val="005D54B0"/>
    <w:rsid w:val="00650226"/>
    <w:rsid w:val="00C57612"/>
    <w:rsid w:val="00C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E1CA"/>
  <w15:chartTrackingRefBased/>
  <w15:docId w15:val="{EE81F356-1F90-494E-8127-5FC6308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Marie Brezina</cp:lastModifiedBy>
  <cp:revision>3</cp:revision>
  <dcterms:created xsi:type="dcterms:W3CDTF">2023-10-11T03:01:00Z</dcterms:created>
  <dcterms:modified xsi:type="dcterms:W3CDTF">2023-10-11T03:14:00Z</dcterms:modified>
</cp:coreProperties>
</file>